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B73E3E">
        <w:rPr>
          <w:rFonts w:ascii="Arial" w:hAnsi="Arial" w:cs="Arial"/>
          <w:b/>
          <w:u w:val="single"/>
        </w:rPr>
        <w:t>11 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B73E3E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SECURITY SERVICES BID Port Elizabeth, Bisho </w:t>
      </w:r>
      <w:r w:rsidR="00571F63">
        <w:rPr>
          <w:rFonts w:ascii="Arial" w:hAnsi="Arial" w:cs="Arial"/>
          <w:b/>
          <w:u w:val="single"/>
        </w:rPr>
        <w:t xml:space="preserve">and </w:t>
      </w:r>
      <w:bookmarkStart w:id="0" w:name="_GoBack"/>
      <w:bookmarkEnd w:id="0"/>
      <w:r>
        <w:rPr>
          <w:rFonts w:ascii="Arial" w:hAnsi="Arial" w:cs="Arial"/>
          <w:b/>
          <w:u w:val="single"/>
        </w:rPr>
        <w:t>Mtata (GPAA 07</w:t>
      </w:r>
      <w:r w:rsidR="00257F82">
        <w:rPr>
          <w:rFonts w:ascii="Arial" w:hAnsi="Arial" w:cs="Arial"/>
          <w:b/>
          <w:u w:val="single"/>
        </w:rPr>
        <w:t>/2019</w:t>
      </w:r>
      <w:r w:rsidR="006433FA"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Rise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Vhugi Protection Services</w:t>
      </w:r>
    </w:p>
    <w:p w:rsidR="00B73E3E" w:rsidRPr="00B14F59" w:rsidRDefault="006B3DD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73E3E" w:rsidRPr="00B14F59">
        <w:rPr>
          <w:rFonts w:ascii="Arial" w:hAnsi="Arial" w:cs="Arial"/>
        </w:rPr>
        <w:t>dedeleni Enterprise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Reliable Guards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Vital Risk</w:t>
      </w:r>
      <w:r w:rsidR="006B3DD5">
        <w:rPr>
          <w:rFonts w:ascii="Arial" w:hAnsi="Arial" w:cs="Arial"/>
        </w:rPr>
        <w:t xml:space="preserve"> Solutions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Tarmix Trading Projects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Sinqobile Equestain Security Services Pty Ltd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Iron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Madolo Security</w:t>
      </w:r>
      <w:r w:rsidR="006B3DD5">
        <w:rPr>
          <w:rFonts w:ascii="Arial" w:hAnsi="Arial" w:cs="Arial"/>
        </w:rPr>
        <w:t xml:space="preserve"> t/a Madolo Security and Cleaning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Xhobani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 xml:space="preserve">Peuloane Pty Ltd 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Thabzo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Tyeks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Imvula Quality Protection Security Services</w:t>
      </w:r>
    </w:p>
    <w:p w:rsidR="00B73E3E" w:rsidRPr="00B14F59" w:rsidRDefault="00B73E3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Mafoko Security Patrols</w:t>
      </w:r>
    </w:p>
    <w:p w:rsidR="00B73E3E" w:rsidRPr="00B14F59" w:rsidRDefault="006B3DD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QueeDee Trading 82 Pty Ltd t/a P</w:t>
      </w:r>
      <w:r w:rsidR="00B14F59" w:rsidRPr="00B14F59">
        <w:rPr>
          <w:rFonts w:ascii="Arial" w:hAnsi="Arial" w:cs="Arial"/>
        </w:rPr>
        <w:t>ABC Security Solution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lastRenderedPageBreak/>
        <w:t>Ithuba Umsandu Security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Modise Protection Services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The Business Zone 607</w:t>
      </w:r>
      <w:r w:rsidR="006B3DD5">
        <w:rPr>
          <w:rFonts w:ascii="Arial" w:hAnsi="Arial" w:cs="Arial"/>
        </w:rPr>
        <w:t>cc t/a Security Zone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Linda Security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Sbu and Sbo Protection Service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Wenzile Phaphama Security Services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Khayalami Security Services</w:t>
      </w:r>
    </w:p>
    <w:p w:rsidR="00B14F59" w:rsidRPr="00B14F59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14F59">
        <w:rPr>
          <w:rFonts w:ascii="Arial" w:hAnsi="Arial" w:cs="Arial"/>
        </w:rPr>
        <w:t>Afriguard Security Services</w:t>
      </w:r>
    </w:p>
    <w:p w:rsidR="00B14F59" w:rsidRPr="00BD1A52" w:rsidRDefault="00B14F5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 xml:space="preserve">Imbusa 31 cc t/a Imvusan Security </w:t>
      </w:r>
      <w:r w:rsidR="00A00AF0" w:rsidRPr="00BD1A52">
        <w:rPr>
          <w:rFonts w:ascii="Arial" w:hAnsi="Arial" w:cs="Arial"/>
        </w:rPr>
        <w:t>and Cleaning Services</w:t>
      </w:r>
    </w:p>
    <w:p w:rsidR="00A00AF0" w:rsidRPr="00BD1A52" w:rsidRDefault="00A00AF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>Knights Protection Service</w:t>
      </w:r>
    </w:p>
    <w:p w:rsidR="00A00AF0" w:rsidRPr="00BD1A52" w:rsidRDefault="00A00AF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>Gwala Security</w:t>
      </w:r>
    </w:p>
    <w:p w:rsidR="00A00AF0" w:rsidRPr="00BD1A52" w:rsidRDefault="00A00AF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>Smada</w:t>
      </w:r>
      <w:r w:rsidR="006B3DD5">
        <w:rPr>
          <w:rFonts w:ascii="Arial" w:hAnsi="Arial" w:cs="Arial"/>
        </w:rPr>
        <w:t xml:space="preserve"> Security Services</w:t>
      </w:r>
    </w:p>
    <w:p w:rsidR="00A00AF0" w:rsidRPr="00BD1A52" w:rsidRDefault="00A00AF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>Vimtsire Protection Services</w:t>
      </w:r>
    </w:p>
    <w:p w:rsidR="00A00AF0" w:rsidRDefault="00A00AF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D1A52">
        <w:rPr>
          <w:rFonts w:ascii="Arial" w:hAnsi="Arial" w:cs="Arial"/>
        </w:rPr>
        <w:t>Khanya Security Services</w:t>
      </w:r>
    </w:p>
    <w:p w:rsidR="006B3DD5" w:rsidRDefault="006B3DD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Eastern Guard Security</w:t>
      </w:r>
    </w:p>
    <w:p w:rsidR="006B3DD5" w:rsidRPr="00BD1A52" w:rsidRDefault="006B3DD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Silver Solutions</w:t>
      </w:r>
    </w:p>
    <w:sectPr w:rsidR="006B3DD5" w:rsidRPr="00BD1A5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78" w:rsidRDefault="00826178" w:rsidP="000F22CF">
      <w:r>
        <w:separator/>
      </w:r>
    </w:p>
  </w:endnote>
  <w:endnote w:type="continuationSeparator" w:id="0">
    <w:p w:rsidR="00826178" w:rsidRDefault="0082617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78" w:rsidRDefault="00826178" w:rsidP="000F22CF">
      <w:r w:rsidRPr="000F22CF">
        <w:rPr>
          <w:color w:val="000000"/>
        </w:rPr>
        <w:separator/>
      </w:r>
    </w:p>
  </w:footnote>
  <w:footnote w:type="continuationSeparator" w:id="0">
    <w:p w:rsidR="00826178" w:rsidRDefault="0082617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E33B7"/>
    <w:rsid w:val="00C375E5"/>
    <w:rsid w:val="00C43B69"/>
    <w:rsid w:val="00C52506"/>
    <w:rsid w:val="00CA21D4"/>
    <w:rsid w:val="00CB2301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B899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66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Lesego Motlhasedi</cp:lastModifiedBy>
  <cp:revision>6</cp:revision>
  <cp:lastPrinted>2016-08-18T06:51:00Z</cp:lastPrinted>
  <dcterms:created xsi:type="dcterms:W3CDTF">2019-03-18T09:31:00Z</dcterms:created>
  <dcterms:modified xsi:type="dcterms:W3CDTF">2019-04-25T11:21:00Z</dcterms:modified>
</cp:coreProperties>
</file>